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72530801"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8367FF" w:rsidRDefault="00E02FFD" w:rsidP="00E02FFD">
      <w:pPr>
        <w:rPr>
          <w:b/>
          <w:bCs/>
        </w:rPr>
      </w:pPr>
      <w:r w:rsidRPr="008367FF">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7FF">
        <w:rPr>
          <w:b/>
          <w:bCs/>
        </w:rPr>
        <w:t>Help for non-English speakers</w:t>
      </w:r>
    </w:p>
    <w:p w14:paraId="6A175758" w14:textId="6C65D6A3" w:rsidR="00E02FFD" w:rsidRPr="00727FA0" w:rsidRDefault="00E02FFD" w:rsidP="00E02FFD">
      <w:r w:rsidRPr="008367FF">
        <w:t xml:space="preserve">If you need help to understand the information in this </w:t>
      </w:r>
      <w:r w:rsidR="003F3661" w:rsidRPr="008367FF">
        <w:t>policy,</w:t>
      </w:r>
      <w:r w:rsidRPr="008367FF">
        <w:t xml:space="preserve"> please contact </w:t>
      </w:r>
      <w:r w:rsidR="0016637C">
        <w:t>the school office.</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04D18D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rsidR="006F5F96">
        <w:t>, either with the groomer or with another adult</w:t>
      </w:r>
      <w:r w:rsidRPr="00D2674E">
        <w:t>.</w:t>
      </w:r>
      <w:r>
        <w:t xml:space="preserve"> </w:t>
      </w:r>
      <w:r w:rsidRPr="00D2674E">
        <w:t xml:space="preserve">Grooming can include communicating </w:t>
      </w:r>
      <w:r>
        <w:t>(including electronic communications</w:t>
      </w:r>
      <w:r w:rsidR="006F5F96">
        <w:t xml:space="preserve"> and communicating by conduct</w:t>
      </w:r>
      <w:r>
        <w:t xml:space="preserve">)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Policy</w:t>
      </w:r>
    </w:p>
    <w:p w14:paraId="7E66C324" w14:textId="03153C0A" w:rsidR="00093B12" w:rsidRDefault="0016637C">
      <w:pPr>
        <w:jc w:val="both"/>
      </w:pPr>
      <w:r>
        <w:t>Mount Dandenong Primary School</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D668B2B" w14:textId="77D0EF42" w:rsidR="007B49EF" w:rsidRDefault="00383183" w:rsidP="001F2398">
      <w:pPr>
        <w:pStyle w:val="ListParagraph"/>
        <w:numPr>
          <w:ilvl w:val="0"/>
          <w:numId w:val="19"/>
        </w:numPr>
        <w:jc w:val="both"/>
      </w:pPr>
      <w:r>
        <w:t xml:space="preserve">If a student does not </w:t>
      </w:r>
      <w:r w:rsidRPr="001F2398">
        <w:rPr>
          <w:bCs/>
        </w:rPr>
        <w:t>know</w:t>
      </w:r>
      <w:r>
        <w:t xml:space="preserve"> who to approach at </w:t>
      </w:r>
      <w:r w:rsidR="0016637C">
        <w:t xml:space="preserve">Mount Dandenong Primary </w:t>
      </w:r>
      <w:r w:rsidR="003F3661">
        <w:t>School, they</w:t>
      </w:r>
      <w:r>
        <w:t xml:space="preserve"> should start with </w:t>
      </w:r>
      <w:r w:rsidR="00F1369B">
        <w:t>their classroom teacher.</w:t>
      </w:r>
      <w:r w:rsidR="001F2398">
        <w:t xml:space="preserve"> </w:t>
      </w:r>
      <w:r w:rsidR="007B49EF">
        <w:t xml:space="preserve">Students can speak to the Principal or the </w:t>
      </w:r>
      <w:r w:rsidR="001F2398">
        <w:t xml:space="preserve">school’s </w:t>
      </w:r>
      <w:r w:rsidR="007B49EF">
        <w:t>Chaplain as well.</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2"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09C51E53" w:rsidR="00A26B46" w:rsidRDefault="003E3CFA">
      <w:pPr>
        <w:jc w:val="both"/>
      </w:pPr>
      <w:r>
        <w:t xml:space="preserve">At </w:t>
      </w:r>
      <w:r w:rsidR="00D45F1E">
        <w:t>Mount Dandenong Primary School</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6A2911CB" w:rsidR="00A275A3" w:rsidRDefault="00A275A3" w:rsidP="00C92EE8">
      <w:pPr>
        <w:jc w:val="both"/>
      </w:pPr>
      <w:r>
        <w:t xml:space="preserve">In responding to a child safety </w:t>
      </w:r>
      <w:r w:rsidRPr="00A275A3">
        <w:t>incident, disclosure, allegation or suspicion</w:t>
      </w:r>
      <w:r>
        <w:t xml:space="preserve">, </w:t>
      </w:r>
      <w:r w:rsidR="00D45F1E">
        <w:t>Mount Dandenong Primary School</w:t>
      </w:r>
      <w:r>
        <w:t xml:space="preserve"> will follow:</w:t>
      </w:r>
    </w:p>
    <w:p w14:paraId="61619D67" w14:textId="6350759A" w:rsidR="00A275A3" w:rsidRDefault="00A275A3" w:rsidP="00C92EE8">
      <w:pPr>
        <w:pStyle w:val="ListParagraph"/>
        <w:numPr>
          <w:ilvl w:val="0"/>
          <w:numId w:val="26"/>
        </w:numPr>
        <w:jc w:val="both"/>
      </w:pPr>
      <w:r>
        <w:t xml:space="preserve">the </w:t>
      </w:r>
      <w:hyperlink r:id="rId13"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4"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8367FF">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lastRenderedPageBreak/>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4C1AA0DB" w:rsidR="00057639" w:rsidRDefault="00DA3A92" w:rsidP="00C92EE8">
      <w:pPr>
        <w:pStyle w:val="ListParagraph"/>
        <w:numPr>
          <w:ilvl w:val="0"/>
          <w:numId w:val="29"/>
        </w:numPr>
        <w:contextualSpacing w:val="0"/>
        <w:jc w:val="both"/>
      </w:pPr>
      <w:r>
        <w:t>Notify</w:t>
      </w:r>
      <w:r w:rsidR="007B49EF">
        <w:t xml:space="preserve"> the Wellbeing and Disclosures Coordinator or Principal </w:t>
      </w:r>
      <w:r>
        <w:t xml:space="preserve">as soon as possible, who will ensure our school </w:t>
      </w:r>
      <w:r w:rsidRPr="00D2674E">
        <w:t>follow</w:t>
      </w:r>
      <w:r>
        <w:t xml:space="preserve">s the steps in these procedures.  </w:t>
      </w:r>
    </w:p>
    <w:p w14:paraId="3D334DC1" w14:textId="6FF062CF" w:rsidR="00C36AB9" w:rsidRDefault="00AA318D" w:rsidP="00C36AB9">
      <w:pPr>
        <w:pStyle w:val="ListParagraph"/>
        <w:spacing w:before="120"/>
        <w:ind w:left="357"/>
        <w:contextualSpacing w:val="0"/>
        <w:jc w:val="both"/>
      </w:pPr>
      <w:r>
        <w:t>NOTE for staff and volunteers:</w:t>
      </w:r>
    </w:p>
    <w:p w14:paraId="296CB9AD" w14:textId="15E24944"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w:t>
      </w:r>
      <w:r w:rsidR="001F2398">
        <w:t xml:space="preserve"> the Wellbeing and Disclosures Coordinator</w:t>
      </w:r>
      <w:r>
        <w:t xml:space="preserve">. </w:t>
      </w:r>
    </w:p>
    <w:p w14:paraId="08ACFCA2" w14:textId="4CCAD8A0" w:rsidR="00ED0212" w:rsidRDefault="00DA3A92" w:rsidP="00C36AB9">
      <w:pPr>
        <w:pStyle w:val="ListParagraph"/>
        <w:numPr>
          <w:ilvl w:val="0"/>
          <w:numId w:val="29"/>
        </w:numPr>
        <w:contextualSpacing w:val="0"/>
        <w:jc w:val="both"/>
      </w:pPr>
      <w:r>
        <w:t xml:space="preserve">If the </w:t>
      </w:r>
      <w:r w:rsidR="001F2398">
        <w:t xml:space="preserve">Wellbeing and Disclosures Coordinator </w:t>
      </w:r>
      <w:r>
        <w:t xml:space="preserve">is unavailable, </w:t>
      </w:r>
      <w:r w:rsidR="001F2398">
        <w:t xml:space="preserve">the Principal </w:t>
      </w:r>
      <w:r w:rsidRPr="00D2674E">
        <w:t>will take on th</w:t>
      </w:r>
      <w:r>
        <w:t>is</w:t>
      </w:r>
      <w:r w:rsidRPr="00D2674E">
        <w:t xml:space="preserve"> role.</w:t>
      </w:r>
      <w:r w:rsidR="00ED0212">
        <w:t xml:space="preserve"> </w:t>
      </w:r>
    </w:p>
    <w:p w14:paraId="58B747B0" w14:textId="77777777" w:rsidR="004B1891" w:rsidRDefault="00ED0212" w:rsidP="00837FD2">
      <w:pPr>
        <w:pStyle w:val="ListParagraph"/>
        <w:numPr>
          <w:ilvl w:val="0"/>
          <w:numId w:val="29"/>
        </w:numPr>
        <w:ind w:left="357"/>
        <w:contextualSpacing w:val="0"/>
        <w:jc w:val="both"/>
      </w:pPr>
      <w:r>
        <w:t xml:space="preserve">If the concerns </w:t>
      </w:r>
      <w:r w:rsidR="00793B22">
        <w:t>relate to</w:t>
      </w:r>
      <w:r>
        <w:t xml:space="preserve"> the</w:t>
      </w:r>
      <w:r w:rsidR="00872D67">
        <w:t xml:space="preserve"> conduct</w:t>
      </w:r>
      <w:r w:rsidR="00793B22">
        <w:t xml:space="preserve"> of</w:t>
      </w:r>
      <w:r>
        <w:t xml:space="preserve"> </w:t>
      </w:r>
      <w:r w:rsidR="004B1891">
        <w:t xml:space="preserve">the </w:t>
      </w:r>
      <w:r w:rsidR="001F2398">
        <w:t xml:space="preserve">Wellbeing and Disclosures Coordinator, </w:t>
      </w:r>
      <w:r w:rsidR="00C36AB9">
        <w:t xml:space="preserve">notify the </w:t>
      </w:r>
      <w:r w:rsidR="001F2398">
        <w:t>p</w:t>
      </w:r>
      <w:r w:rsidR="00C36AB9" w:rsidRPr="008367FF">
        <w:t>rincipal</w:t>
      </w:r>
      <w:r w:rsidR="004B1891">
        <w:t>. I</w:t>
      </w:r>
      <w:r w:rsidR="001F2398">
        <w:t xml:space="preserve">f both the Wellbeing and Disclosures Coordinator and </w:t>
      </w:r>
      <w:r w:rsidR="004B1891">
        <w:t>P</w:t>
      </w:r>
      <w:r w:rsidR="001F2398">
        <w:t xml:space="preserve">rincipal are unavailable or the concern relates to </w:t>
      </w:r>
      <w:r w:rsidR="004B1891">
        <w:t xml:space="preserve">both of </w:t>
      </w:r>
      <w:r w:rsidR="001F2398">
        <w:t>the</w:t>
      </w:r>
      <w:r w:rsidR="004B1891">
        <w:t>m</w:t>
      </w:r>
      <w:r w:rsidR="001F2398">
        <w:t>,</w:t>
      </w:r>
      <w:r w:rsidR="004B1891">
        <w:t xml:space="preserve"> contact the </w:t>
      </w:r>
      <w:hyperlink r:id="rId15" w:anchor="regional-office-contact-list" w:history="1">
        <w:r w:rsidR="004B1891" w:rsidRPr="008367FF">
          <w:rPr>
            <w:rStyle w:val="Hyperlink"/>
          </w:rPr>
          <w:t>relevant regional office</w:t>
        </w:r>
      </w:hyperlink>
      <w:r w:rsidR="004B1891" w:rsidRPr="008367FF">
        <w:t xml:space="preserve"> </w:t>
      </w:r>
      <w:r w:rsidR="004B1891">
        <w:t xml:space="preserve">,  </w:t>
      </w:r>
      <w:r w:rsidR="00C36AB9">
        <w:t xml:space="preserve">who must then take on responsibility for ensuring our school follows these procedures. </w:t>
      </w:r>
    </w:p>
    <w:p w14:paraId="0AA67036" w14:textId="10CE62F7" w:rsidR="00FC1EE8" w:rsidRDefault="00FC1EE8" w:rsidP="004B1891">
      <w:pPr>
        <w:pStyle w:val="ListParagraph"/>
        <w:ind w:left="357"/>
        <w:contextualSpacing w:val="0"/>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0E5F499F"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1F2398">
        <w:t xml:space="preserve">Wellbeing and Disclosures Coordinator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78981081" w:rsidR="00DA3A92" w:rsidRDefault="00774389" w:rsidP="00C92EE8">
      <w:pPr>
        <w:pStyle w:val="ListParagraph"/>
        <w:ind w:left="357"/>
        <w:contextualSpacing w:val="0"/>
        <w:jc w:val="both"/>
      </w:pPr>
      <w:r>
        <w:t>The</w:t>
      </w:r>
      <w:r w:rsidR="00243004">
        <w:t xml:space="preserve"> </w:t>
      </w:r>
      <w:r w:rsidR="001F2398">
        <w:t>Wellbeing and Disclosures Coordinator</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3A4C1C5B"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w:t>
      </w:r>
      <w:r w:rsidR="004B1891">
        <w:t xml:space="preserve">, Victorian Police, the Commission for Children and Young People-First Peoples </w:t>
      </w:r>
      <w:r w:rsidR="00FA39A3">
        <w:t>Child Support, or VACCA-Victorian Aboriginal Child Care Agency to ensure cultural safe options.</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lastRenderedPageBreak/>
        <w:t>Contacting parents or carers</w:t>
      </w:r>
    </w:p>
    <w:p w14:paraId="09E9D46E" w14:textId="7CBE2A75" w:rsidR="009E161D" w:rsidRDefault="005A1E25" w:rsidP="00C92EE8">
      <w:pPr>
        <w:pStyle w:val="ListParagraph"/>
        <w:ind w:left="357"/>
        <w:contextualSpacing w:val="0"/>
        <w:jc w:val="both"/>
      </w:pPr>
      <w:r>
        <w:t xml:space="preserve">The </w:t>
      </w:r>
      <w:r w:rsidR="00274541" w:rsidRPr="008367FF">
        <w:t>Wellbeing and Disclosures Coordinator</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3D9B861B" w:rsidR="004C48A6" w:rsidRDefault="004C48A6" w:rsidP="008C2040">
      <w:pPr>
        <w:pStyle w:val="ListParagraph"/>
        <w:ind w:left="360"/>
        <w:contextualSpacing w:val="0"/>
        <w:jc w:val="both"/>
        <w:rPr>
          <w:b/>
          <w:bCs/>
        </w:rPr>
      </w:pPr>
      <w:r>
        <w:t xml:space="preserve">The </w:t>
      </w:r>
      <w:bookmarkStart w:id="1" w:name="_Hlk134184055"/>
      <w:r w:rsidR="00274541">
        <w:t xml:space="preserve">Wellbeing and Disclosures Coordinator </w:t>
      </w:r>
      <w:bookmarkEnd w:id="1"/>
      <w:r w:rsidR="00274541">
        <w:t xml:space="preserve">and/or the </w:t>
      </w:r>
      <w:r w:rsidR="00FA39A3">
        <w:t>P</w:t>
      </w:r>
      <w:r w:rsidR="00274541">
        <w:t>rincipal</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36976622" w:rsidR="00DA3A92" w:rsidRDefault="00054AC0" w:rsidP="00C92EE8">
      <w:pPr>
        <w:jc w:val="both"/>
      </w:pPr>
      <w:r w:rsidRPr="00054AC0">
        <w:t>T</w:t>
      </w:r>
      <w:r w:rsidR="00DA3A92">
        <w:t xml:space="preserve">he </w:t>
      </w:r>
      <w:r w:rsidR="00274541">
        <w:t xml:space="preserve">Wellbeing and Disclosures Coordinator </w:t>
      </w:r>
      <w:r w:rsidR="00DA3A92">
        <w:t>will ensure that:</w:t>
      </w:r>
    </w:p>
    <w:p w14:paraId="67886458" w14:textId="3C869F5F"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w:t>
      </w:r>
      <w:hyperlink r:id="rId20" w:history="1">
        <w:r w:rsidR="00DA3A92" w:rsidRPr="008367FF">
          <w:rPr>
            <w:rStyle w:val="Hyperlink"/>
          </w:rPr>
          <w:t>Responding to Suspected Child Abuse: Template</w:t>
        </w:r>
      </w:hyperlink>
      <w:r w:rsidR="002F7D4C" w:rsidRPr="008367FF">
        <w:t xml:space="preserve"> or the </w:t>
      </w:r>
      <w:hyperlink r:id="rId21" w:history="1">
        <w:r w:rsidR="002F7D4C" w:rsidRPr="008367FF">
          <w:rPr>
            <w:rStyle w:val="Hyperlink"/>
          </w:rPr>
          <w:t>Responding to Student Sexual Offending: template</w:t>
        </w:r>
      </w:hyperlink>
      <w:r w:rsidR="00274541" w:rsidRPr="008367FF">
        <w:t xml:space="preserve"> </w:t>
      </w:r>
      <w:r w:rsidR="00DA3A92" w:rsidRPr="00274541">
        <w:t>including, where possible, by the staff member or volunteer who reported the incident</w:t>
      </w:r>
      <w:r w:rsidR="00DA3A92">
        <w: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705E17B7" w14:textId="7F0A18E6" w:rsidR="006C0198" w:rsidRPr="00274541" w:rsidRDefault="00054AC0">
      <w:pPr>
        <w:pStyle w:val="ListParagraph"/>
        <w:numPr>
          <w:ilvl w:val="0"/>
          <w:numId w:val="15"/>
        </w:numPr>
        <w:spacing w:after="180" w:line="240" w:lineRule="auto"/>
        <w:jc w:val="both"/>
      </w:pPr>
      <w:r>
        <w:t>a</w:t>
      </w:r>
      <w:r w:rsidR="00DA3A92">
        <w:t xml:space="preserve">ll notes and other records relating to the incident, disclosure, </w:t>
      </w:r>
      <w:proofErr w:type="gramStart"/>
      <w:r w:rsidR="00DA3A92">
        <w:t>allegation</w:t>
      </w:r>
      <w:proofErr w:type="gramEnd"/>
      <w:r w:rsidR="00DA3A92">
        <w:t xml:space="preserve"> or suspicion, including the schools immediate and ongoing actions, are stored securely in </w:t>
      </w:r>
      <w:r w:rsidR="00274541" w:rsidRPr="008367FF">
        <w:t xml:space="preserve">a </w:t>
      </w:r>
      <w:r w:rsidR="00DA3A92" w:rsidRPr="008367FF">
        <w:t>locked office filing cabinet</w:t>
      </w:r>
      <w:r w:rsidR="00274541" w:rsidRPr="00274541">
        <w:t xml:space="preserve"> in the Principal’s office. </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1BE12988"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safety of a child or children at the school, the community member should report this concern to the </w:t>
      </w:r>
      <w:proofErr w:type="gramStart"/>
      <w:r w:rsidR="00FA39A3">
        <w:t>P</w:t>
      </w:r>
      <w:r w:rsidR="006836F1" w:rsidRPr="006836F1">
        <w:t>rincipal</w:t>
      </w:r>
      <w:proofErr w:type="gramEnd"/>
      <w:r w:rsidR="006836F1" w:rsidRPr="006836F1">
        <w:t xml:space="preserve">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lastRenderedPageBreak/>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1977B3E4"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w:t>
      </w:r>
      <w:r w:rsidR="00FA39A3">
        <w:t>P</w:t>
      </w:r>
      <w:r>
        <w:t xml:space="preserve">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8367FF">
        <w:rPr>
          <w:rFonts w:asciiTheme="majorHAnsi" w:eastAsiaTheme="majorEastAsia" w:hAnsiTheme="majorHAnsi" w:cstheme="majorBidi"/>
          <w:b/>
          <w:caps/>
          <w:color w:val="4472C4" w:themeColor="accent1"/>
          <w:sz w:val="26"/>
          <w:szCs w:val="26"/>
        </w:rPr>
        <w:t>COMMUNICATION</w:t>
      </w:r>
    </w:p>
    <w:p w14:paraId="05D2C422" w14:textId="77777777" w:rsidR="004F2BA3" w:rsidRPr="00900748" w:rsidRDefault="004F2BA3" w:rsidP="00C92EE8">
      <w:pPr>
        <w:jc w:val="both"/>
      </w:pPr>
      <w:r w:rsidRPr="00900748">
        <w:t xml:space="preserve">This policy will be communicated to our school community in the following ways: </w:t>
      </w:r>
    </w:p>
    <w:p w14:paraId="72F47EB2" w14:textId="4BE98C27" w:rsidR="00900748" w:rsidRDefault="004F2BA3">
      <w:pPr>
        <w:pStyle w:val="ListParagraph"/>
        <w:numPr>
          <w:ilvl w:val="0"/>
          <w:numId w:val="15"/>
        </w:numPr>
        <w:spacing w:after="180" w:line="240" w:lineRule="auto"/>
        <w:jc w:val="both"/>
      </w:pPr>
      <w:r w:rsidRPr="00900748">
        <w:t xml:space="preserve">Available publicly on our school’s website </w:t>
      </w:r>
    </w:p>
    <w:p w14:paraId="7E3D1673" w14:textId="67D0558A" w:rsidR="004F2BA3" w:rsidRDefault="004F2BA3">
      <w:pPr>
        <w:pStyle w:val="ListParagraph"/>
        <w:numPr>
          <w:ilvl w:val="0"/>
          <w:numId w:val="15"/>
        </w:numPr>
        <w:spacing w:after="180" w:line="240" w:lineRule="auto"/>
        <w:jc w:val="both"/>
      </w:pPr>
      <w:r w:rsidRPr="00900748">
        <w:t>Included in staff induction processes</w:t>
      </w:r>
    </w:p>
    <w:p w14:paraId="3CB34A26" w14:textId="52862D7E" w:rsidR="00900748" w:rsidRPr="008367FF" w:rsidRDefault="00900748">
      <w:pPr>
        <w:pStyle w:val="ListParagraph"/>
        <w:numPr>
          <w:ilvl w:val="0"/>
          <w:numId w:val="15"/>
        </w:numPr>
        <w:spacing w:after="180" w:line="240" w:lineRule="auto"/>
        <w:jc w:val="both"/>
      </w:pPr>
      <w:r w:rsidRPr="008367FF">
        <w:t>Included in volunteer induction processes and training for relevant volunteers</w:t>
      </w:r>
    </w:p>
    <w:p w14:paraId="5F19ED2B" w14:textId="31A051E0" w:rsidR="00900748" w:rsidRPr="008367FF" w:rsidRDefault="00900748">
      <w:pPr>
        <w:pStyle w:val="ListParagraph"/>
        <w:numPr>
          <w:ilvl w:val="0"/>
          <w:numId w:val="15"/>
        </w:numPr>
        <w:spacing w:after="180" w:line="240" w:lineRule="auto"/>
        <w:jc w:val="both"/>
      </w:pPr>
      <w:r w:rsidRPr="008367FF">
        <w:t>Discussed an annual staff briefing</w:t>
      </w:r>
      <w:r w:rsidR="009B5DCB" w:rsidRPr="008367FF">
        <w:t xml:space="preserve"> or </w:t>
      </w:r>
      <w:r w:rsidRPr="008367FF">
        <w:t>meeting</w:t>
      </w:r>
    </w:p>
    <w:p w14:paraId="08934599" w14:textId="68C58791" w:rsidR="004F2BA3" w:rsidRPr="008367FF" w:rsidRDefault="004F2BA3">
      <w:pPr>
        <w:pStyle w:val="ListParagraph"/>
        <w:numPr>
          <w:ilvl w:val="0"/>
          <w:numId w:val="15"/>
        </w:numPr>
        <w:spacing w:after="180" w:line="240" w:lineRule="auto"/>
        <w:jc w:val="both"/>
      </w:pPr>
      <w:r w:rsidRPr="008367FF">
        <w:t>Included in staff handbook</w:t>
      </w:r>
      <w:r w:rsidR="009B5DCB" w:rsidRPr="008367FF">
        <w:t xml:space="preserve"> or </w:t>
      </w:r>
      <w:r w:rsidRPr="008367FF">
        <w:t>manual</w:t>
      </w:r>
    </w:p>
    <w:p w14:paraId="654F78E1" w14:textId="77777777" w:rsidR="004F2BA3" w:rsidRPr="008367FF" w:rsidRDefault="004F2BA3">
      <w:pPr>
        <w:pStyle w:val="ListParagraph"/>
        <w:numPr>
          <w:ilvl w:val="0"/>
          <w:numId w:val="15"/>
        </w:numPr>
        <w:spacing w:after="180" w:line="240" w:lineRule="auto"/>
        <w:jc w:val="both"/>
      </w:pPr>
      <w:r w:rsidRPr="008367FF">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000000">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000000">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000000">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000000">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000000">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000000">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000000">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000000">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31B2B529" w14:textId="6E71BBD0" w:rsidR="00593762" w:rsidRDefault="00593762" w:rsidP="00C92EE8">
      <w:pPr>
        <w:jc w:val="both"/>
      </w:pPr>
      <w:r w:rsidRPr="00593762">
        <w:rPr>
          <w:lang w:eastAsia="en-AU"/>
        </w:rPr>
        <w:t>The following school policies are also relevant to this policy:</w:t>
      </w:r>
      <w:r>
        <w:rPr>
          <w:lang w:eastAsia="en-AU"/>
        </w:rPr>
        <w:t xml:space="preserve"> </w:t>
      </w:r>
      <w:r>
        <w:rPr>
          <w:highlight w:val="yellow"/>
        </w:rPr>
        <w:t xml:space="preserve"> </w:t>
      </w:r>
    </w:p>
    <w:p w14:paraId="72908436" w14:textId="1C3F18AB" w:rsidR="00593762" w:rsidRPr="008367FF" w:rsidRDefault="00593762">
      <w:pPr>
        <w:pStyle w:val="ListParagraph"/>
        <w:numPr>
          <w:ilvl w:val="0"/>
          <w:numId w:val="16"/>
        </w:numPr>
        <w:spacing w:line="256" w:lineRule="auto"/>
        <w:jc w:val="both"/>
      </w:pPr>
      <w:r w:rsidRPr="008367FF">
        <w:t>Child Safe</w:t>
      </w:r>
      <w:r w:rsidR="00274541" w:rsidRPr="008367FF">
        <w:t xml:space="preserve"> Standards</w:t>
      </w:r>
    </w:p>
    <w:p w14:paraId="2076820F" w14:textId="7D4A3C24" w:rsidR="00593762" w:rsidRPr="008367FF" w:rsidRDefault="00593762">
      <w:pPr>
        <w:pStyle w:val="ListParagraph"/>
        <w:numPr>
          <w:ilvl w:val="0"/>
          <w:numId w:val="16"/>
        </w:numPr>
        <w:spacing w:line="256" w:lineRule="auto"/>
        <w:jc w:val="both"/>
      </w:pPr>
      <w:r w:rsidRPr="008367FF">
        <w:t>Child Safety Code of Conduct</w:t>
      </w:r>
    </w:p>
    <w:p w14:paraId="2FDCAB94" w14:textId="64620C16" w:rsidR="00593762" w:rsidRPr="008367FF" w:rsidRDefault="00593762">
      <w:pPr>
        <w:pStyle w:val="ListParagraph"/>
        <w:numPr>
          <w:ilvl w:val="0"/>
          <w:numId w:val="16"/>
        </w:numPr>
        <w:spacing w:line="256" w:lineRule="auto"/>
        <w:jc w:val="both"/>
      </w:pPr>
      <w:r w:rsidRPr="008367FF">
        <w:t>Statement of Values and School Philosophy</w:t>
      </w:r>
    </w:p>
    <w:p w14:paraId="3FAF23C2" w14:textId="77777777" w:rsidR="00593762" w:rsidRPr="008367FF" w:rsidRDefault="00593762">
      <w:pPr>
        <w:pStyle w:val="ListParagraph"/>
        <w:numPr>
          <w:ilvl w:val="0"/>
          <w:numId w:val="16"/>
        </w:numPr>
        <w:spacing w:line="256" w:lineRule="auto"/>
        <w:jc w:val="both"/>
      </w:pPr>
      <w:r w:rsidRPr="008367FF">
        <w:t>Student Wellbeing and Engagement Policy</w:t>
      </w:r>
    </w:p>
    <w:p w14:paraId="3CFB9EE5" w14:textId="77777777" w:rsidR="00593762" w:rsidRPr="008367FF" w:rsidRDefault="00593762">
      <w:pPr>
        <w:pStyle w:val="ListParagraph"/>
        <w:numPr>
          <w:ilvl w:val="0"/>
          <w:numId w:val="16"/>
        </w:numPr>
        <w:spacing w:line="256" w:lineRule="auto"/>
        <w:jc w:val="both"/>
      </w:pPr>
      <w:r w:rsidRPr="008367FF">
        <w:t>Volunteer Policy</w:t>
      </w:r>
    </w:p>
    <w:p w14:paraId="1C0B93BB" w14:textId="77777777" w:rsidR="00593762" w:rsidRPr="008367FF" w:rsidRDefault="00593762">
      <w:pPr>
        <w:pStyle w:val="ListParagraph"/>
        <w:numPr>
          <w:ilvl w:val="0"/>
          <w:numId w:val="16"/>
        </w:numPr>
        <w:spacing w:line="256" w:lineRule="auto"/>
        <w:jc w:val="both"/>
      </w:pPr>
      <w:r w:rsidRPr="008367FF">
        <w:t>Duty of Care Policy</w:t>
      </w:r>
    </w:p>
    <w:p w14:paraId="27EC3243" w14:textId="3BA22692" w:rsidR="004F2BA3" w:rsidRPr="008367FF" w:rsidRDefault="00593762">
      <w:pPr>
        <w:pStyle w:val="ListParagraph"/>
        <w:numPr>
          <w:ilvl w:val="0"/>
          <w:numId w:val="16"/>
        </w:numPr>
        <w:spacing w:line="256" w:lineRule="auto"/>
        <w:jc w:val="both"/>
      </w:pPr>
      <w:r w:rsidRPr="008367FF">
        <w:t>Inclusion and Diversity Policy</w:t>
      </w:r>
      <w:r w:rsidR="004F2BA3" w:rsidRPr="00274541">
        <w:rPr>
          <w:lang w:eastAsia="en-AU"/>
        </w:rPr>
        <w:t xml:space="preserve"> </w:t>
      </w:r>
    </w:p>
    <w:p w14:paraId="5BA6D0D7" w14:textId="77777777" w:rsidR="004F2BA3" w:rsidRPr="00A32C6B" w:rsidRDefault="004F2BA3" w:rsidP="004F2BA3">
      <w:pPr>
        <w:jc w:val="both"/>
        <w:rPr>
          <w:rFonts w:asciiTheme="majorHAnsi" w:hAnsiTheme="majorHAnsi" w:cstheme="majorHAnsi"/>
          <w:b/>
          <w:bCs/>
          <w:color w:val="4472C4" w:themeColor="accent1"/>
          <w:sz w:val="27"/>
          <w:szCs w:val="27"/>
        </w:rPr>
      </w:pPr>
      <w:bookmarkStart w:id="2"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77D2C695" w:rsidR="004F2BA3" w:rsidRPr="00EC110D" w:rsidRDefault="00274541" w:rsidP="00280FE3">
            <w:pPr>
              <w:spacing w:line="259" w:lineRule="auto"/>
              <w:rPr>
                <w:rFonts w:ascii="Calibri" w:eastAsia="Calibri" w:hAnsi="Calibri" w:cs="Calibri"/>
              </w:rPr>
            </w:pPr>
            <w:r>
              <w:rPr>
                <w:rFonts w:ascii="Calibri" w:eastAsia="Calibri" w:hAnsi="Calibri" w:cs="Calibri"/>
              </w:rPr>
              <w:t>May 2023</w:t>
            </w:r>
          </w:p>
        </w:tc>
      </w:tr>
      <w:tr w:rsidR="004F2BA3" w:rsidRPr="00B44270" w14:paraId="1166607A" w14:textId="77777777" w:rsidTr="00280FE3">
        <w:tc>
          <w:tcPr>
            <w:tcW w:w="2925" w:type="dxa"/>
          </w:tcPr>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5D5BE701" w:rsidR="004F2BA3" w:rsidRPr="00EC110D" w:rsidRDefault="00274541" w:rsidP="00280FE3">
            <w:pPr>
              <w:rPr>
                <w:rFonts w:ascii="Calibri" w:eastAsia="Calibri" w:hAnsi="Calibri" w:cs="Calibri"/>
              </w:rPr>
            </w:pPr>
            <w:r>
              <w:rPr>
                <w:rFonts w:ascii="Calibri" w:eastAsia="Times New Roman" w:hAnsi="Calibri" w:cs="Times New Roman"/>
                <w:lang w:eastAsia="en-AU"/>
              </w:rPr>
              <w:t>School Council</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373E0686" w:rsidR="004F2BA3" w:rsidRPr="00EC110D" w:rsidRDefault="00274541" w:rsidP="00280FE3">
            <w:pPr>
              <w:spacing w:line="259" w:lineRule="auto"/>
              <w:rPr>
                <w:rFonts w:ascii="Calibri" w:eastAsia="Calibri" w:hAnsi="Calibri" w:cs="Calibri"/>
              </w:rPr>
            </w:pPr>
            <w:r>
              <w:rPr>
                <w:lang w:eastAsia="en-AU"/>
              </w:rPr>
              <w:t>May 2025</w:t>
            </w:r>
            <w:r w:rsidR="004F2BA3">
              <w:rPr>
                <w:lang w:eastAsia="en-AU"/>
              </w:rPr>
              <w:t> </w:t>
            </w:r>
          </w:p>
        </w:tc>
      </w:tr>
      <w:bookmarkEnd w:id="2"/>
    </w:tbl>
    <w:p w14:paraId="2B28555B" w14:textId="7407CD4F" w:rsidR="00093B12" w:rsidRDefault="00093B12" w:rsidP="00FA39A3">
      <w:pPr>
        <w:jc w:val="center"/>
        <w:rPr>
          <w:rFonts w:asciiTheme="majorHAnsi" w:eastAsiaTheme="majorEastAsia" w:hAnsiTheme="majorHAnsi" w:cstheme="majorBidi"/>
          <w:b/>
          <w:caps/>
          <w:color w:val="4472C4" w:themeColor="accent1"/>
          <w:sz w:val="26"/>
          <w:szCs w:val="26"/>
        </w:rPr>
      </w:pPr>
      <w:r>
        <w:rPr>
          <w:highlight w:val="yellow"/>
        </w:rPr>
        <w:br w:type="page"/>
      </w:r>
      <w:r>
        <w:rPr>
          <w:rFonts w:asciiTheme="majorHAnsi" w:eastAsiaTheme="majorEastAsia" w:hAnsiTheme="majorHAnsi" w:cstheme="majorBidi"/>
          <w:b/>
          <w:caps/>
          <w:color w:val="4472C4" w:themeColor="accent1"/>
          <w:sz w:val="26"/>
          <w:szCs w:val="26"/>
        </w:rPr>
        <w:lastRenderedPageBreak/>
        <w:t>APPENDIX A</w:t>
      </w:r>
    </w:p>
    <w:p w14:paraId="455F42A0" w14:textId="6A5C3AD8" w:rsidR="00093B12" w:rsidRDefault="001C1327" w:rsidP="00093B1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Pr>
          <w:rFonts w:asciiTheme="majorHAnsi" w:eastAsiaTheme="majorEastAsia" w:hAnsiTheme="majorHAnsi" w:cstheme="majorBidi"/>
          <w:b/>
          <w:caps/>
          <w:color w:val="4472C4" w:themeColor="accent1"/>
          <w:sz w:val="26"/>
          <w:szCs w:val="26"/>
        </w:rPr>
        <w:t>legal obligat</w:t>
      </w:r>
      <w:r w:rsidR="00FA39A3">
        <w:rPr>
          <w:rFonts w:asciiTheme="majorHAnsi" w:eastAsiaTheme="majorEastAsia" w:hAnsiTheme="majorHAnsi" w:cstheme="majorBidi"/>
          <w:b/>
          <w:caps/>
          <w:color w:val="4472C4" w:themeColor="accent1"/>
          <w:sz w:val="26"/>
          <w:szCs w:val="26"/>
        </w:rPr>
        <w:t>i</w:t>
      </w:r>
      <w:r>
        <w:rPr>
          <w:rFonts w:asciiTheme="majorHAnsi" w:eastAsiaTheme="majorEastAsia" w:hAnsiTheme="majorHAnsi" w:cstheme="majorBidi"/>
          <w:b/>
          <w:caps/>
          <w:color w:val="4472C4" w:themeColor="accent1"/>
          <w:sz w:val="26"/>
          <w:szCs w:val="26"/>
        </w:rPr>
        <w: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3"/>
      <w:bookmarkEnd w:id="4"/>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46158B7" w:rsidR="00DA3A92" w:rsidRDefault="00DA3A92">
      <w:pPr>
        <w:jc w:val="both"/>
      </w:pPr>
      <w:r>
        <w:t xml:space="preserve">A mandatory reporter who fails to comply with this legal obligation may be committing a criminal offence. It is important for all staff at </w:t>
      </w:r>
      <w:r w:rsidR="008367FF">
        <w:t xml:space="preserve">Mount Dandenong Primary School </w:t>
      </w:r>
      <w:r>
        <w:t xml:space="preserve">to be aware that they are legally obliged to make a mandatory report on each occasion that they form a reasonable belief that a child </w:t>
      </w:r>
      <w:proofErr w:type="gramStart"/>
      <w:r>
        <w:t>is in need of</w:t>
      </w:r>
      <w:proofErr w:type="gramEnd"/>
      <w:r>
        <w:t xml:space="preserve"> protection and they must make a mandatory report even if the </w:t>
      </w:r>
      <w:r w:rsidR="00FA39A3">
        <w:t>P</w:t>
      </w:r>
      <w:r>
        <w:t xml:space="preserve">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0710A3D3" w:rsidR="00DA3A92" w:rsidRDefault="00DA3A92">
      <w:pPr>
        <w:jc w:val="both"/>
      </w:pPr>
      <w:r>
        <w:lastRenderedPageBreak/>
        <w:t xml:space="preserve">At our school, all mandated school staff must undertake the </w:t>
      </w:r>
      <w:r>
        <w:rPr>
          <w:i/>
        </w:rPr>
        <w:t xml:space="preserve">Mandatory Reporting and Other Obligations eLearning Module </w:t>
      </w:r>
      <w:r w:rsidRPr="008367FF">
        <w:t xml:space="preserve">annually.  We also </w:t>
      </w:r>
      <w:r w:rsidR="008367FF" w:rsidRPr="008367FF">
        <w:t>e</w:t>
      </w:r>
      <w:r w:rsidRPr="008367FF">
        <w:t>ncourage all other staff to undertake this module, even where they are not mandatory reporter</w:t>
      </w:r>
      <w:r w:rsidR="00FA39A3">
        <w:t>s</w:t>
      </w:r>
      <w:r w:rsidRPr="008367FF">
        <w:t>.</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8367FF">
        <w:rPr>
          <w:b/>
          <w:color w:val="auto"/>
        </w:rPr>
        <w:t>Child FIRST/Orange Door</w:t>
      </w:r>
    </w:p>
    <w:p w14:paraId="0DC4C4FA" w14:textId="48B3D5D9"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8367FF">
        <w:rPr>
          <w:rFonts w:asciiTheme="minorHAnsi" w:hAnsiTheme="minorHAnsi"/>
          <w:color w:val="auto"/>
          <w:sz w:val="22"/>
        </w:rPr>
        <w:t>Mount Dandenong Primary School</w:t>
      </w:r>
      <w:r w:rsidRPr="00883318">
        <w:rPr>
          <w:rFonts w:asciiTheme="minorHAnsi" w:hAnsiTheme="minorHAnsi"/>
          <w:color w:val="auto"/>
          <w:sz w:val="22"/>
        </w:rPr>
        <w:t xml:space="preserve"> we also encourage staff to make a referral to </w:t>
      </w:r>
      <w:r w:rsidRPr="008367FF">
        <w:rPr>
          <w:rFonts w:asciiTheme="minorHAnsi" w:hAnsiTheme="minorHAnsi"/>
          <w:color w:val="auto"/>
          <w:sz w:val="22"/>
        </w:rPr>
        <w:t>Child FIRST</w:t>
      </w:r>
      <w:r w:rsidR="00AB3D5A">
        <w:rPr>
          <w:rFonts w:asciiTheme="minorHAnsi" w:hAnsiTheme="minorHAnsi"/>
          <w:color w:val="auto"/>
          <w:sz w:val="22"/>
        </w:rPr>
        <w:t xml:space="preserve"> or O</w:t>
      </w:r>
      <w:r w:rsidR="005C140E" w:rsidRPr="008367FF">
        <w:rPr>
          <w:rFonts w:asciiTheme="minorHAnsi" w:hAnsiTheme="minorHAnsi"/>
          <w:color w:val="auto"/>
          <w:sz w:val="22"/>
        </w:rPr>
        <w:t>range Door</w:t>
      </w:r>
      <w:r w:rsidRPr="008367FF">
        <w:rPr>
          <w:rFonts w:asciiTheme="minorHAnsi" w:hAnsiTheme="minorHAnsi"/>
          <w:color w:val="auto"/>
          <w:sz w:val="22"/>
        </w:rPr>
        <w:t xml:space="preserve"> when they have significant concern for a child’s wellbeing.  For more information about making a referral to Child FIRST</w:t>
      </w:r>
      <w:r w:rsidR="005C140E" w:rsidRPr="008367FF">
        <w:rPr>
          <w:rFonts w:asciiTheme="minorHAnsi" w:hAnsiTheme="minorHAnsi"/>
          <w:color w:val="auto"/>
          <w:sz w:val="22"/>
        </w:rPr>
        <w:t>/</w:t>
      </w:r>
      <w:r w:rsidR="009064DC" w:rsidRPr="008367FF">
        <w:rPr>
          <w:rFonts w:asciiTheme="minorHAnsi" w:hAnsiTheme="minorHAnsi"/>
          <w:color w:val="auto"/>
          <w:sz w:val="22"/>
        </w:rPr>
        <w:t>Orange Door</w:t>
      </w:r>
      <w:r w:rsidRPr="008367FF">
        <w:rPr>
          <w:rFonts w:asciiTheme="minorHAnsi" w:hAnsiTheme="minorHAnsi"/>
          <w:color w:val="auto"/>
          <w:sz w:val="22"/>
        </w:rPr>
        <w:t xml:space="preserve"> see the Policy and Advisory Library</w:t>
      </w:r>
      <w:r w:rsidRPr="008367FF">
        <w:t xml:space="preserve">: </w:t>
      </w:r>
      <w:hyperlink r:id="rId31" w:history="1">
        <w:r w:rsidRPr="008367FF">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5EBE7B3B" w:rsidR="007D04E8" w:rsidRDefault="007D04E8">
      <w:pPr>
        <w:spacing w:line="240" w:lineRule="auto"/>
        <w:jc w:val="both"/>
      </w:pPr>
      <w:r>
        <w:t xml:space="preserve">If school staff or volunteers become aware of reportable conduct by any current or former employee, contractor or volunteer, they must notify the school </w:t>
      </w:r>
      <w:r w:rsidR="00AB3D5A">
        <w:t>P</w:t>
      </w:r>
      <w:r>
        <w:t xml:space="preserve">rincipal immediately. If the allegation relates to the </w:t>
      </w:r>
      <w:r w:rsidR="00AB3D5A">
        <w:t>P</w:t>
      </w:r>
      <w:r>
        <w:t xml:space="preserve">rincipal, they must notify the Regional Director. </w:t>
      </w:r>
    </w:p>
    <w:p w14:paraId="4842DC7B" w14:textId="17D15B74" w:rsidR="00DA3A92" w:rsidRDefault="00DA3A92">
      <w:pPr>
        <w:jc w:val="both"/>
      </w:pPr>
      <w:r>
        <w:t xml:space="preserve">The </w:t>
      </w:r>
      <w:r w:rsidR="00AB3D5A">
        <w:t>P</w:t>
      </w:r>
      <w:r>
        <w:t xml:space="preserve">rincipal </w:t>
      </w:r>
      <w:r w:rsidR="00833FB6">
        <w:t xml:space="preserve">or </w:t>
      </w:r>
      <w:r w:rsidR="00AB3D5A">
        <w:t>Re</w:t>
      </w:r>
      <w:r w:rsidR="00833FB6">
        <w:t xml:space="preserve">gional </w:t>
      </w:r>
      <w:r w:rsidR="00AB3D5A">
        <w:t>D</w:t>
      </w:r>
      <w:r w:rsidR="00833FB6">
        <w:t xml:space="preserve">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55AE3CD1"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359A4D8" w:rsidR="00DA3A92" w:rsidRDefault="00DA3A92">
      <w:pPr>
        <w:jc w:val="both"/>
      </w:pPr>
      <w:r>
        <w:t>This may include removing the adult (</w:t>
      </w:r>
      <w:r w:rsidR="003F3661">
        <w:t>i.e.,</w:t>
      </w:r>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15A8A50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r w:rsidR="00AB3D5A">
        <w:rPr>
          <w:rFonts w:ascii="Calibri" w:hAnsi="Calibri" w:cs="Calibri"/>
          <w:color w:val="000000" w:themeColor="text1"/>
        </w:rPr>
        <w:t xml:space="preserve"> and safe to do so</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B1CC" w14:textId="77777777" w:rsidR="000D2AE4" w:rsidRDefault="000D2AE4" w:rsidP="00E87067">
      <w:pPr>
        <w:spacing w:after="0" w:line="240" w:lineRule="auto"/>
      </w:pPr>
      <w:r>
        <w:separator/>
      </w:r>
    </w:p>
  </w:endnote>
  <w:endnote w:type="continuationSeparator" w:id="0">
    <w:p w14:paraId="1144E548" w14:textId="77777777" w:rsidR="000D2AE4" w:rsidRDefault="000D2AE4" w:rsidP="00E87067">
      <w:pPr>
        <w:spacing w:after="0" w:line="240" w:lineRule="auto"/>
      </w:pPr>
      <w:r>
        <w:continuationSeparator/>
      </w:r>
    </w:p>
  </w:endnote>
  <w:endnote w:type="continuationNotice" w:id="1">
    <w:p w14:paraId="3897B52D" w14:textId="77777777" w:rsidR="000D2AE4" w:rsidRDefault="000D2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6456" w14:textId="77777777" w:rsidR="000D2AE4" w:rsidRDefault="000D2AE4" w:rsidP="00E87067">
      <w:pPr>
        <w:spacing w:after="0" w:line="240" w:lineRule="auto"/>
      </w:pPr>
      <w:r>
        <w:separator/>
      </w:r>
    </w:p>
  </w:footnote>
  <w:footnote w:type="continuationSeparator" w:id="0">
    <w:p w14:paraId="083BB560" w14:textId="77777777" w:rsidR="000D2AE4" w:rsidRDefault="000D2AE4" w:rsidP="00E87067">
      <w:pPr>
        <w:spacing w:after="0" w:line="240" w:lineRule="auto"/>
      </w:pPr>
      <w:r>
        <w:continuationSeparator/>
      </w:r>
    </w:p>
  </w:footnote>
  <w:footnote w:type="continuationNotice" w:id="1">
    <w:p w14:paraId="10AE9E40" w14:textId="77777777" w:rsidR="000D2AE4" w:rsidRDefault="000D2A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2AE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6637C"/>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2398"/>
    <w:rsid w:val="001F310E"/>
    <w:rsid w:val="001F4D7A"/>
    <w:rsid w:val="0020335C"/>
    <w:rsid w:val="0020668F"/>
    <w:rsid w:val="002161F0"/>
    <w:rsid w:val="00216DDF"/>
    <w:rsid w:val="00221F3A"/>
    <w:rsid w:val="002270FB"/>
    <w:rsid w:val="00237400"/>
    <w:rsid w:val="002406FB"/>
    <w:rsid w:val="00243004"/>
    <w:rsid w:val="00246BC4"/>
    <w:rsid w:val="00247131"/>
    <w:rsid w:val="00256DBA"/>
    <w:rsid w:val="00263D75"/>
    <w:rsid w:val="00270EDD"/>
    <w:rsid w:val="00272F0D"/>
    <w:rsid w:val="002735C1"/>
    <w:rsid w:val="0027454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3F3661"/>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4FC8"/>
    <w:rsid w:val="00475A71"/>
    <w:rsid w:val="00494BA3"/>
    <w:rsid w:val="004A16F3"/>
    <w:rsid w:val="004A241D"/>
    <w:rsid w:val="004A46DB"/>
    <w:rsid w:val="004A64B1"/>
    <w:rsid w:val="004A7ED2"/>
    <w:rsid w:val="004B1891"/>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B49EF"/>
    <w:rsid w:val="007D04E8"/>
    <w:rsid w:val="007D3396"/>
    <w:rsid w:val="007E4F38"/>
    <w:rsid w:val="007F4245"/>
    <w:rsid w:val="0080415B"/>
    <w:rsid w:val="00812787"/>
    <w:rsid w:val="00813606"/>
    <w:rsid w:val="00824192"/>
    <w:rsid w:val="00824412"/>
    <w:rsid w:val="00833082"/>
    <w:rsid w:val="00833FB6"/>
    <w:rsid w:val="008367FF"/>
    <w:rsid w:val="0084018F"/>
    <w:rsid w:val="008439B8"/>
    <w:rsid w:val="0084571F"/>
    <w:rsid w:val="0085270C"/>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8F5F7C"/>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58F5"/>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3D5A"/>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45F1E"/>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5B1"/>
    <w:rsid w:val="00EE0DB6"/>
    <w:rsid w:val="00EE134E"/>
    <w:rsid w:val="00F007B0"/>
    <w:rsid w:val="00F049DC"/>
    <w:rsid w:val="00F07429"/>
    <w:rsid w:val="00F10DA9"/>
    <w:rsid w:val="00F13074"/>
    <w:rsid w:val="00F135F3"/>
    <w:rsid w:val="00F1369B"/>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A39A3"/>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hyperlink" Target="https://www.education.vic.gov.au/school/teachers/health/childprotection/Pages/identify.aspx"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contact-us-department-education-and-training"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4052</Words>
  <Characters>23098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Ingrid Meadows</cp:lastModifiedBy>
  <cp:revision>2</cp:revision>
  <cp:lastPrinted>2023-05-10T06:03:00Z</cp:lastPrinted>
  <dcterms:created xsi:type="dcterms:W3CDTF">2023-07-26T00:18:00Z</dcterms:created>
  <dcterms:modified xsi:type="dcterms:W3CDTF">2023-07-26T00:18:00Z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