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2BC7" w14:textId="65CCAAE0" w:rsidR="001C7432" w:rsidRDefault="001C7432" w:rsidP="001C7432"/>
    <w:p w14:paraId="63983194" w14:textId="65CCAAE0" w:rsidR="001C7432" w:rsidRPr="008F7DAE" w:rsidRDefault="001C7432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38135" w:themeColor="accent6" w:themeShade="BF"/>
          <w:sz w:val="44"/>
          <w:szCs w:val="32"/>
        </w:rPr>
      </w:pPr>
      <w:r w:rsidRPr="008F7DAE">
        <w:rPr>
          <w:rFonts w:asciiTheme="majorHAnsi" w:eastAsiaTheme="majorEastAsia" w:hAnsiTheme="majorHAnsi" w:cstheme="majorBidi"/>
          <w:b/>
          <w:color w:val="538135" w:themeColor="accent6" w:themeShade="BF"/>
          <w:sz w:val="44"/>
          <w:szCs w:val="32"/>
        </w:rPr>
        <w:t>ASTHMA POLICY</w:t>
      </w:r>
    </w:p>
    <w:p w14:paraId="16512332" w14:textId="3F481222" w:rsidR="00B5427D" w:rsidRPr="00752765" w:rsidRDefault="00B5427D" w:rsidP="00D45710">
      <w:pPr>
        <w:spacing w:after="240"/>
        <w:jc w:val="both"/>
        <w:rPr>
          <w:highlight w:val="yellow"/>
        </w:rPr>
      </w:pPr>
      <w:bookmarkStart w:id="0" w:name="_GoBack"/>
      <w:bookmarkEnd w:id="0"/>
    </w:p>
    <w:p w14:paraId="637E3AFE" w14:textId="5E020E0F" w:rsidR="008F633F" w:rsidRPr="008F7DAE" w:rsidRDefault="00090C45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8F7DAE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P</w:t>
      </w:r>
      <w:r w:rsidR="00ED3EEB" w:rsidRPr="008F7DAE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urpose</w:t>
      </w:r>
    </w:p>
    <w:p w14:paraId="7CAA1DFA" w14:textId="0FE24445" w:rsidR="008F633F" w:rsidRPr="00090C45" w:rsidRDefault="008F633F" w:rsidP="00D45710">
      <w:pPr>
        <w:jc w:val="both"/>
      </w:pPr>
      <w:r w:rsidRPr="00090C45">
        <w:t xml:space="preserve">To ensure </w:t>
      </w:r>
      <w:r w:rsidR="001F0629" w:rsidRPr="00090C45">
        <w:t xml:space="preserve">that </w:t>
      </w:r>
      <w:r w:rsidR="00090C45" w:rsidRPr="008F7DAE">
        <w:t>Mount Dandenong Primary School</w:t>
      </w:r>
      <w:r w:rsidR="001F0629" w:rsidRPr="00090C45">
        <w:t xml:space="preserve"> </w:t>
      </w:r>
      <w:r w:rsidR="00315420" w:rsidRPr="00090C45">
        <w:t xml:space="preserve">appropriately </w:t>
      </w:r>
      <w:r w:rsidR="001F0629" w:rsidRPr="00090C45">
        <w:t>support</w:t>
      </w:r>
      <w:r w:rsidR="00315420" w:rsidRPr="00090C45">
        <w:t>s</w:t>
      </w:r>
      <w:r w:rsidR="001F0629" w:rsidRPr="00090C45">
        <w:t xml:space="preserve"> students diagnosed with asthma</w:t>
      </w:r>
      <w:r w:rsidRPr="00090C45">
        <w:t xml:space="preserve">. </w:t>
      </w:r>
    </w:p>
    <w:p w14:paraId="254CFBC1" w14:textId="6F633E6B" w:rsidR="008F633F" w:rsidRPr="008F7DAE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8F7DAE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Objective</w:t>
      </w:r>
    </w:p>
    <w:p w14:paraId="1CCE5F04" w14:textId="7661D757" w:rsidR="00752765" w:rsidRPr="005E4FB2" w:rsidRDefault="00752765" w:rsidP="00D45710">
      <w:pPr>
        <w:jc w:val="both"/>
      </w:pPr>
      <w:r w:rsidRPr="00090C45">
        <w:t xml:space="preserve">To explain to </w:t>
      </w:r>
      <w:r w:rsidR="00090C45" w:rsidRPr="008F7DAE">
        <w:t>Mount Dandenong Primary School</w:t>
      </w:r>
      <w:r w:rsidRPr="00090C45">
        <w:t xml:space="preserve"> 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F7DAE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8F7DAE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57D6A524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cau</w:t>
      </w:r>
      <w:r w:rsidR="00D45710">
        <w:t>sal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proofErr w:type="gramStart"/>
      <w:r>
        <w:t>all</w:t>
      </w:r>
      <w:proofErr w:type="gramEnd"/>
      <w:r>
        <w:t xml:space="preserve">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F7DAE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8F7DAE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228F215D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</w:t>
      </w:r>
      <w:r w:rsidRPr="00090C45">
        <w:rPr>
          <w:rFonts w:cstheme="minorHAnsi"/>
        </w:rPr>
        <w:t xml:space="preserve">at </w:t>
      </w:r>
      <w:r w:rsidR="00090C45" w:rsidRPr="008F7DAE">
        <w:rPr>
          <w:rFonts w:cstheme="minorHAnsi"/>
        </w:rPr>
        <w:t>Mount Dandenong Primary School</w:t>
      </w:r>
      <w:r w:rsidR="006C6A08" w:rsidRPr="00090C45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t</w:t>
      </w:r>
      <w:r w:rsidR="006C6A08">
        <w:rPr>
          <w:rFonts w:cstheme="minorHAnsi"/>
        </w:rPr>
        <w:t>he</w:t>
      </w:r>
      <w:proofErr w:type="gramEnd"/>
      <w:r w:rsidR="006C6A08">
        <w:rPr>
          <w:rFonts w:cstheme="minorHAnsi"/>
        </w:rPr>
        <w:t xml:space="preserve">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67FFB0E5" w:rsidR="00976E32" w:rsidRDefault="00090C45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Mount Dandenong Primary School</w:t>
      </w:r>
      <w:r w:rsidR="00976E32">
        <w:rPr>
          <w:rFonts w:cstheme="minorHAnsi"/>
        </w:rPr>
        <w:t xml:space="preserve"> 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Plans:</w:t>
      </w:r>
    </w:p>
    <w:p w14:paraId="7EBAFADA" w14:textId="0F8AEC4D" w:rsidR="00090C45" w:rsidRPr="008F7DAE" w:rsidRDefault="00090C45" w:rsidP="008F7DAE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8F7DAE">
        <w:rPr>
          <w:rFonts w:cstheme="minorHAnsi"/>
        </w:rPr>
        <w:t>In the staff resource room</w:t>
      </w:r>
    </w:p>
    <w:p w14:paraId="2D59F9EA" w14:textId="77777777" w:rsidR="00090C45" w:rsidRPr="008F7DAE" w:rsidRDefault="00090C45" w:rsidP="008F7DAE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8F7DAE">
        <w:rPr>
          <w:rFonts w:cstheme="minorHAnsi"/>
        </w:rPr>
        <w:t>In the Staffroom</w:t>
      </w:r>
    </w:p>
    <w:p w14:paraId="42EB17ED" w14:textId="77777777" w:rsidR="00090C45" w:rsidRPr="008F7DAE" w:rsidRDefault="00090C45" w:rsidP="008F7DAE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8F7DAE">
        <w:rPr>
          <w:rFonts w:cstheme="minorHAnsi"/>
        </w:rPr>
        <w:t>In all classroom offices</w:t>
      </w:r>
    </w:p>
    <w:p w14:paraId="251B230E" w14:textId="34EACEAE" w:rsidR="00976E32" w:rsidRPr="008F7DAE" w:rsidRDefault="00090C45" w:rsidP="008F7DAE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8F7DAE">
        <w:rPr>
          <w:rFonts w:cstheme="minorHAnsi"/>
        </w:rPr>
        <w:t>At the office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48675150" w14:textId="557810EA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090C45">
        <w:rPr>
          <w:rFonts w:cstheme="minorHAnsi"/>
        </w:rPr>
        <w:t xml:space="preserve">If a student diagnosed with asthma is going to attend a school camp or excursion, </w:t>
      </w:r>
      <w:r w:rsidR="00090C45" w:rsidRPr="008F7DAE">
        <w:rPr>
          <w:rFonts w:cstheme="minorHAnsi"/>
        </w:rPr>
        <w:t>Mount Dandenong Primary School</w:t>
      </w:r>
      <w:r w:rsidRPr="00090C45">
        <w:rPr>
          <w:rFonts w:cstheme="minorHAnsi"/>
        </w:rPr>
        <w:t xml:space="preserve"> parents</w:t>
      </w:r>
      <w:r>
        <w:rPr>
          <w:rFonts w:cstheme="minorHAnsi"/>
        </w:rPr>
        <w:t xml:space="preserve">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4A27EF8F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 xml:space="preserve">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8F7DAE">
        <w:rPr>
          <w:rFonts w:cstheme="minorHAnsi"/>
        </w:rPr>
        <w:t xml:space="preserve">once a </w:t>
      </w:r>
      <w:proofErr w:type="gramStart"/>
      <w:r w:rsidRPr="008F7DAE">
        <w:rPr>
          <w:rFonts w:cstheme="minorHAnsi"/>
        </w:rPr>
        <w:t xml:space="preserve">year </w:t>
      </w:r>
      <w:r w:rsidR="008F7DAE">
        <w:rPr>
          <w:rFonts w:cstheme="minorHAnsi"/>
        </w:rPr>
        <w:t>.</w:t>
      </w:r>
      <w:proofErr w:type="gramEnd"/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Pr="00090C45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90C45">
        <w:rPr>
          <w:rFonts w:cstheme="minorHAnsi"/>
        </w:rPr>
        <w:t>their spacer</w:t>
      </w:r>
      <w:r w:rsidR="00ED0D11" w:rsidRPr="00090C45">
        <w:rPr>
          <w:rFonts w:cstheme="minorHAnsi"/>
        </w:rPr>
        <w:t xml:space="preserve"> (if they use one)</w:t>
      </w:r>
    </w:p>
    <w:p w14:paraId="39D7B017" w14:textId="2EE6CA1B" w:rsidR="006D5FDA" w:rsidRPr="008F7DAE" w:rsidRDefault="006D5FDA" w:rsidP="00D45710">
      <w:pPr>
        <w:jc w:val="both"/>
        <w:rPr>
          <w:rFonts w:cstheme="minorHAnsi"/>
          <w:b/>
        </w:rPr>
      </w:pPr>
      <w:r w:rsidRPr="008F7DAE">
        <w:rPr>
          <w:rFonts w:cstheme="minorHAnsi"/>
        </w:rPr>
        <w:t xml:space="preserve">Student asthma kits will be stored </w:t>
      </w:r>
      <w:r w:rsidR="00090C45" w:rsidRPr="008F7DAE">
        <w:rPr>
          <w:rFonts w:cstheme="minorHAnsi"/>
          <w:b/>
        </w:rPr>
        <w:t>in the staff resource room in a sealed, labelled container</w:t>
      </w:r>
    </w:p>
    <w:p w14:paraId="47A82E4E" w14:textId="66E42CE5" w:rsidR="006D5FDA" w:rsidRPr="008F7DAE" w:rsidRDefault="00090C45" w:rsidP="00D45710">
      <w:pPr>
        <w:jc w:val="both"/>
        <w:rPr>
          <w:rFonts w:cstheme="minorHAnsi"/>
          <w:b/>
        </w:rPr>
      </w:pPr>
      <w:r w:rsidRPr="008F7DAE">
        <w:rPr>
          <w:rFonts w:cstheme="minorHAnsi"/>
          <w:b/>
        </w:rPr>
        <w:t>AND</w:t>
      </w:r>
    </w:p>
    <w:p w14:paraId="04BC764E" w14:textId="5576F641" w:rsidR="006D5FDA" w:rsidRPr="006D5FDA" w:rsidRDefault="006D5FDA" w:rsidP="00D45710">
      <w:pPr>
        <w:jc w:val="both"/>
        <w:rPr>
          <w:rFonts w:cstheme="minorHAnsi"/>
        </w:rPr>
      </w:pPr>
      <w:r w:rsidRPr="008F7DAE">
        <w:rPr>
          <w:rFonts w:cstheme="minorHAnsi"/>
        </w:rPr>
        <w:t xml:space="preserve">Students will be required to keep </w:t>
      </w:r>
      <w:r w:rsidR="00090C45" w:rsidRPr="008F7DAE">
        <w:rPr>
          <w:rFonts w:cstheme="minorHAnsi"/>
        </w:rPr>
        <w:t xml:space="preserve">additional </w:t>
      </w:r>
      <w:r w:rsidRPr="008F7DAE">
        <w:rPr>
          <w:rFonts w:cstheme="minorHAnsi"/>
        </w:rPr>
        <w:t>asthma kits with them while at school</w:t>
      </w:r>
      <w:r w:rsidR="00090C45" w:rsidRPr="008F7DAE">
        <w:rPr>
          <w:rFonts w:cstheme="minorHAnsi"/>
        </w:rPr>
        <w:t xml:space="preserve"> dependent on age 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</w:t>
            </w:r>
            <w:proofErr w:type="spellEnd"/>
            <w:r>
              <w:rPr>
                <w:rFonts w:cstheme="minorHAnsi"/>
              </w:rPr>
              <w:t xml:space="preserve"> every 4 minutes – up to 3 doses of </w:t>
            </w:r>
            <w:proofErr w:type="spellStart"/>
            <w:r>
              <w:rPr>
                <w:rFonts w:cstheme="minorHAnsi"/>
              </w:rPr>
              <w:t>Symbicort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Staff will call </w:t>
      </w:r>
      <w:proofErr w:type="gramStart"/>
      <w:r>
        <w:rPr>
          <w:rFonts w:cstheme="minorHAnsi"/>
        </w:rPr>
        <w:t>Triple</w:t>
      </w:r>
      <w:proofErr w:type="gramEnd"/>
      <w:r>
        <w:rPr>
          <w:rFonts w:cstheme="minorHAnsi"/>
        </w:rPr>
        <w:t xml:space="preserve">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487F69BF" w:rsidR="003A7D12" w:rsidRDefault="00090C45" w:rsidP="00D45710">
      <w:pPr>
        <w:jc w:val="both"/>
        <w:rPr>
          <w:rFonts w:cstheme="minorHAnsi"/>
        </w:rPr>
      </w:pPr>
      <w:r w:rsidRPr="008F7DAE">
        <w:rPr>
          <w:rFonts w:cstheme="minorHAnsi"/>
        </w:rPr>
        <w:t>Mount Dandenong Primary School</w:t>
      </w:r>
      <w:r w:rsidR="00C07B93" w:rsidRPr="00090C45">
        <w:rPr>
          <w:rFonts w:cstheme="minorHAnsi"/>
        </w:rPr>
        <w:t xml:space="preserve"> will</w:t>
      </w:r>
      <w:r w:rsidR="00C07B93">
        <w:rPr>
          <w:rFonts w:cstheme="minorHAnsi"/>
        </w:rPr>
        <w:t xml:space="preserve">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D45710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D45710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617EFFC6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principal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D45710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 w:rsidRPr="004E60C3">
              <w:rPr>
                <w:rFonts w:cs="Arial"/>
                <w:bCs/>
                <w:i/>
              </w:rPr>
              <w:t xml:space="preserve"> 22</w:t>
            </w:r>
            <w:r>
              <w:rPr>
                <w:rFonts w:cs="Arial"/>
                <w:bCs/>
                <w:i/>
              </w:rPr>
              <w:t>282</w:t>
            </w:r>
            <w:r w:rsidRPr="004E60C3">
              <w:rPr>
                <w:rFonts w:cs="Arial"/>
                <w:bCs/>
                <w:i/>
              </w:rPr>
              <w:t>VIC</w:t>
            </w:r>
            <w:r w:rsidR="004E18C0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(accredited)</w:t>
            </w:r>
          </w:p>
          <w:p w14:paraId="44A72EE7" w14:textId="77777777" w:rsidR="007F3C69" w:rsidRDefault="007F3C69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14:paraId="38AD0E66" w14:textId="77777777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Emergency Asthma Management 10392NAT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5B08A68B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 w:rsidRPr="00090C45">
              <w:rPr>
                <w:rFonts w:cs="Arial"/>
                <w:bCs/>
              </w:rPr>
              <w:t xml:space="preserve">Paid by </w:t>
            </w:r>
            <w:r w:rsidR="00090C45" w:rsidRPr="008F7DAE">
              <w:rPr>
                <w:rFonts w:cs="Arial"/>
                <w:bCs/>
              </w:rPr>
              <w:t>Mount Dandenong Primary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70D8C3A6" w14:textId="6D4508A0" w:rsidR="004E18C0" w:rsidRPr="009E39F2" w:rsidRDefault="00090C45" w:rsidP="00D45710">
      <w:pPr>
        <w:jc w:val="both"/>
        <w:rPr>
          <w:rFonts w:cstheme="minorHAnsi"/>
        </w:rPr>
      </w:pPr>
      <w:r w:rsidRPr="008F7DAE">
        <w:rPr>
          <w:rFonts w:cstheme="minorHAnsi"/>
        </w:rPr>
        <w:t>Mount Dandenong Primary School</w:t>
      </w:r>
      <w:r w:rsidR="004E18C0" w:rsidRPr="00090C45">
        <w:rPr>
          <w:rFonts w:cstheme="minorHAnsi"/>
        </w:rPr>
        <w:t xml:space="preserve"> will</w:t>
      </w:r>
      <w:r w:rsidR="004E18C0">
        <w:rPr>
          <w:rFonts w:cstheme="minorHAnsi"/>
        </w:rPr>
        <w:t xml:space="preserve"> also conduct </w:t>
      </w:r>
      <w:r w:rsidR="009E39F2">
        <w:rPr>
          <w:rFonts w:cstheme="minorHAnsi"/>
        </w:rPr>
        <w:t xml:space="preserve">an </w:t>
      </w:r>
      <w:r w:rsidR="009E39F2" w:rsidRPr="008F7DAE">
        <w:rPr>
          <w:rFonts w:cstheme="minorHAnsi"/>
        </w:rPr>
        <w:t>annual</w:t>
      </w:r>
      <w:r w:rsidR="009E39F2">
        <w:rPr>
          <w:rFonts w:cstheme="minorHAnsi"/>
        </w:rPr>
        <w:t xml:space="preserve"> briefing for staff</w:t>
      </w:r>
      <w:r w:rsidR="00847993">
        <w:rPr>
          <w:rFonts w:cstheme="minorHAnsi"/>
        </w:rPr>
        <w:t xml:space="preserve"> on</w:t>
      </w:r>
      <w:r>
        <w:rPr>
          <w:rFonts w:cstheme="minorHAnsi"/>
        </w:rPr>
        <w:t>:</w:t>
      </w:r>
    </w:p>
    <w:p w14:paraId="6B2B189D" w14:textId="40F1546C" w:rsidR="004E18C0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028735BC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symptoms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r w:rsidR="00847993">
        <w:rPr>
          <w:rFonts w:cstheme="minorHAnsi"/>
        </w:rPr>
        <w:t>sthma</w:t>
      </w:r>
      <w:proofErr w:type="gramEnd"/>
      <w:r w:rsidR="00847993">
        <w:rPr>
          <w:rFonts w:cstheme="minorHAnsi"/>
        </w:rPr>
        <w:t xml:space="preserve"> medication which has been provided by parents for student use</w:t>
      </w:r>
      <w:r>
        <w:rPr>
          <w:rFonts w:cstheme="minorHAnsi"/>
        </w:rPr>
        <w:t>.</w:t>
      </w:r>
    </w:p>
    <w:p w14:paraId="3B8E7A7F" w14:textId="34E32F0C" w:rsidR="00C7478E" w:rsidRPr="00C7478E" w:rsidRDefault="00090C45" w:rsidP="00D45710">
      <w:pPr>
        <w:jc w:val="both"/>
        <w:rPr>
          <w:rFonts w:cstheme="minorHAnsi"/>
        </w:rPr>
      </w:pPr>
      <w:r w:rsidRPr="008F7DAE">
        <w:rPr>
          <w:rFonts w:cstheme="minorHAnsi"/>
        </w:rPr>
        <w:lastRenderedPageBreak/>
        <w:t>Mount Dandenong Primary School</w:t>
      </w:r>
      <w:r w:rsidR="00EC469B" w:rsidRPr="00090C45">
        <w:rPr>
          <w:rFonts w:cstheme="minorHAnsi"/>
        </w:rPr>
        <w:t xml:space="preserve"> will also provide this policy to casual relief staff and volunteers who will be working with students, and may </w:t>
      </w:r>
      <w:r w:rsidR="00435B05" w:rsidRPr="00090C45">
        <w:rPr>
          <w:rFonts w:cstheme="minorHAnsi"/>
        </w:rPr>
        <w:t>also</w:t>
      </w:r>
      <w:r w:rsidR="00435B05" w:rsidRPr="00435B05">
        <w:rPr>
          <w:rFonts w:cstheme="minorHAnsi"/>
        </w:rPr>
        <w:t xml:space="preserve">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>if the principal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7CCCAA78" w:rsidR="00E427CC" w:rsidRPr="00090C45" w:rsidRDefault="00090C45" w:rsidP="00D45710">
      <w:pPr>
        <w:jc w:val="both"/>
        <w:rPr>
          <w:rFonts w:cstheme="minorHAnsi"/>
        </w:rPr>
      </w:pPr>
      <w:r w:rsidRPr="008F7DAE">
        <w:rPr>
          <w:rFonts w:cstheme="minorHAnsi"/>
        </w:rPr>
        <w:t>Mount Dandenong Primary School</w:t>
      </w:r>
      <w:r w:rsidR="009B4FF5" w:rsidRPr="00090C45">
        <w:rPr>
          <w:rFonts w:cstheme="minorHAnsi"/>
        </w:rPr>
        <w:t xml:space="preserve"> </w:t>
      </w:r>
      <w:r w:rsidR="00141BCC" w:rsidRPr="00090C45">
        <w:rPr>
          <w:rFonts w:cstheme="minorHAnsi"/>
        </w:rPr>
        <w:t>will provide and maintain at least two Asthma Emergency Kits. One kit will be kept on school premises at [</w:t>
      </w:r>
      <w:r w:rsidR="008F7DAE">
        <w:rPr>
          <w:rFonts w:cstheme="minorHAnsi"/>
        </w:rPr>
        <w:t>resource room medications tub</w:t>
      </w:r>
      <w:r w:rsidR="00141BCC" w:rsidRPr="008F7DAE">
        <w:rPr>
          <w:rFonts w:cstheme="minorHAnsi"/>
        </w:rPr>
        <w:t>/</w:t>
      </w:r>
      <w:r w:rsidR="008F7DAE">
        <w:rPr>
          <w:rFonts w:cstheme="minorHAnsi"/>
        </w:rPr>
        <w:t>storeroom in office</w:t>
      </w:r>
      <w:r w:rsidR="00141BCC" w:rsidRPr="00090C45">
        <w:rPr>
          <w:rFonts w:cstheme="minorHAnsi"/>
        </w:rPr>
        <w:t>] and one will be a m</w:t>
      </w:r>
      <w:r w:rsidR="00E427CC" w:rsidRPr="00090C45">
        <w:rPr>
          <w:rFonts w:cstheme="minorHAnsi"/>
        </w:rPr>
        <w:t>obile kit for activities such</w:t>
      </w:r>
      <w:r w:rsidR="00750993" w:rsidRPr="00090C45">
        <w:rPr>
          <w:rFonts w:cstheme="minorHAnsi"/>
        </w:rPr>
        <w:t xml:space="preserve"> as</w:t>
      </w:r>
      <w:r w:rsidR="00E427CC" w:rsidRPr="00090C45">
        <w:rPr>
          <w:rFonts w:cstheme="minorHAnsi"/>
        </w:rPr>
        <w:t>:</w:t>
      </w:r>
    </w:p>
    <w:p w14:paraId="4F4BA312" w14:textId="61EDECF9" w:rsidR="00E427CC" w:rsidRPr="00090C45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090C45">
        <w:rPr>
          <w:rFonts w:cstheme="minorHAnsi"/>
        </w:rPr>
        <w:t>y</w:t>
      </w:r>
      <w:r w:rsidR="00E427CC" w:rsidRPr="00090C45">
        <w:rPr>
          <w:rFonts w:cstheme="minorHAnsi"/>
        </w:rPr>
        <w:t>ard duty</w:t>
      </w:r>
    </w:p>
    <w:p w14:paraId="1B0787E3" w14:textId="3491625E" w:rsidR="00141BCC" w:rsidRPr="00090C45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proofErr w:type="gramStart"/>
      <w:r w:rsidRPr="00090C45">
        <w:rPr>
          <w:rFonts w:cstheme="minorHAnsi"/>
        </w:rPr>
        <w:t>c</w:t>
      </w:r>
      <w:r w:rsidR="00E427CC" w:rsidRPr="00090C45">
        <w:rPr>
          <w:rFonts w:cstheme="minorHAnsi"/>
        </w:rPr>
        <w:t>amps</w:t>
      </w:r>
      <w:proofErr w:type="gramEnd"/>
      <w:r w:rsidR="00750993" w:rsidRPr="00090C45">
        <w:rPr>
          <w:rFonts w:cstheme="minorHAnsi"/>
        </w:rPr>
        <w:t xml:space="preserve"> and e</w:t>
      </w:r>
      <w:r w:rsidR="00E427CC" w:rsidRPr="00090C45">
        <w:rPr>
          <w:rFonts w:cstheme="minorHAnsi"/>
        </w:rPr>
        <w:t>xcursions</w:t>
      </w:r>
      <w:r w:rsidR="00141BCC" w:rsidRPr="00090C45">
        <w:rPr>
          <w:rFonts w:cstheme="minorHAnsi"/>
        </w:rPr>
        <w:t>.</w:t>
      </w:r>
    </w:p>
    <w:p w14:paraId="07800F0A" w14:textId="0E65E49B" w:rsidR="00141BCC" w:rsidRPr="00090C45" w:rsidRDefault="00141BCC" w:rsidP="00D45710">
      <w:pPr>
        <w:jc w:val="both"/>
        <w:rPr>
          <w:rFonts w:cstheme="minorHAnsi"/>
        </w:rPr>
      </w:pPr>
      <w:r w:rsidRPr="00090C45">
        <w:rPr>
          <w:rFonts w:cstheme="minorHAnsi"/>
        </w:rPr>
        <w:t>The Asthma Emergency Kit will contain:</w:t>
      </w:r>
    </w:p>
    <w:p w14:paraId="2222024A" w14:textId="30A7C004" w:rsidR="00141BCC" w:rsidRPr="00090C45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090C45">
        <w:rPr>
          <w:rFonts w:cstheme="minorHAnsi"/>
        </w:rPr>
        <w:t>a</w:t>
      </w:r>
      <w:r w:rsidR="00141BCC" w:rsidRPr="00090C45">
        <w:rPr>
          <w:rFonts w:cstheme="minorHAnsi"/>
        </w:rPr>
        <w:t xml:space="preserve">t least 1 blue or blue/grey reliever medication such as </w:t>
      </w:r>
      <w:proofErr w:type="spellStart"/>
      <w:r w:rsidR="00141BCC" w:rsidRPr="00090C45">
        <w:rPr>
          <w:rFonts w:cstheme="minorHAnsi"/>
        </w:rPr>
        <w:t>Airomir</w:t>
      </w:r>
      <w:proofErr w:type="spellEnd"/>
      <w:r w:rsidR="00141BCC" w:rsidRPr="00090C45">
        <w:rPr>
          <w:rFonts w:cstheme="minorHAnsi"/>
        </w:rPr>
        <w:t xml:space="preserve">, </w:t>
      </w:r>
      <w:proofErr w:type="spellStart"/>
      <w:r w:rsidR="00141BCC" w:rsidRPr="00090C45">
        <w:rPr>
          <w:rFonts w:cstheme="minorHAnsi"/>
        </w:rPr>
        <w:t>Admol</w:t>
      </w:r>
      <w:proofErr w:type="spellEnd"/>
      <w:r w:rsidR="00141BCC" w:rsidRPr="00090C45">
        <w:rPr>
          <w:rFonts w:cstheme="minorHAnsi"/>
        </w:rPr>
        <w:t xml:space="preserve"> or Ventolin</w:t>
      </w:r>
    </w:p>
    <w:p w14:paraId="7FD855B1" w14:textId="0009E7FE" w:rsidR="00141BCC" w:rsidRPr="00090C45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gramStart"/>
      <w:r w:rsidRPr="00090C45">
        <w:rPr>
          <w:rFonts w:cstheme="minorHAnsi"/>
        </w:rPr>
        <w:t>a</w:t>
      </w:r>
      <w:r w:rsidR="00141BCC" w:rsidRPr="00090C45">
        <w:rPr>
          <w:rFonts w:cstheme="minorHAnsi"/>
        </w:rPr>
        <w:t>t</w:t>
      </w:r>
      <w:proofErr w:type="gramEnd"/>
      <w:r w:rsidR="00141BCC" w:rsidRPr="00090C45">
        <w:rPr>
          <w:rFonts w:cstheme="minorHAnsi"/>
        </w:rPr>
        <w:t xml:space="preserve"> least 2 spacer devices (for single person use only) to assist with effective inhalation of the blue or blue/grey reliever medication (</w:t>
      </w:r>
      <w:r w:rsidR="00090C45" w:rsidRPr="008F7DAE">
        <w:rPr>
          <w:rFonts w:cstheme="minorHAnsi"/>
        </w:rPr>
        <w:t>Mount Dandenong Primary School</w:t>
      </w:r>
      <w:r w:rsidR="00141BCC" w:rsidRPr="00090C45">
        <w:rPr>
          <w:rFonts w:cstheme="minorHAnsi"/>
        </w:rPr>
        <w:t xml:space="preserve"> will ensure spare spacers are available as replacements)</w:t>
      </w:r>
      <w:r w:rsidR="0010315E" w:rsidRPr="00090C45">
        <w:rPr>
          <w:rFonts w:cstheme="minorHAnsi"/>
        </w:rPr>
        <w:t>. Spacers will be stored in a dust proof container.</w:t>
      </w:r>
    </w:p>
    <w:p w14:paraId="13E81D03" w14:textId="62BD75D4" w:rsidR="00141BCC" w:rsidRPr="00090C45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090C45">
        <w:rPr>
          <w:rFonts w:cstheme="minorHAnsi"/>
        </w:rPr>
        <w:t>c</w:t>
      </w:r>
      <w:r w:rsidR="00141BCC" w:rsidRPr="00090C45">
        <w:rPr>
          <w:rFonts w:cstheme="minorHAnsi"/>
        </w:rPr>
        <w:t>lear written instructions on Asthma First Aid, including:</w:t>
      </w:r>
    </w:p>
    <w:p w14:paraId="16BB7752" w14:textId="36F24DD3" w:rsidR="00141BCC" w:rsidRPr="00090C45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090C45">
        <w:rPr>
          <w:rFonts w:cstheme="minorHAnsi"/>
        </w:rPr>
        <w:t>h</w:t>
      </w:r>
      <w:r w:rsidR="00141BCC" w:rsidRPr="00090C45">
        <w:rPr>
          <w:rFonts w:cstheme="minorHAnsi"/>
        </w:rPr>
        <w:t>ow to use the medication and spacer devices</w:t>
      </w:r>
    </w:p>
    <w:p w14:paraId="768A11DD" w14:textId="173FA4D3" w:rsidR="00141BCC" w:rsidRPr="00090C45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090C45">
        <w:rPr>
          <w:rFonts w:cstheme="minorHAnsi"/>
        </w:rPr>
        <w:t>s</w:t>
      </w:r>
      <w:r w:rsidR="00141BCC" w:rsidRPr="00090C45">
        <w:rPr>
          <w:rFonts w:cstheme="minorHAnsi"/>
        </w:rPr>
        <w:t>teps to be taken in treating an asthma attack</w:t>
      </w:r>
    </w:p>
    <w:p w14:paraId="6C5D4540" w14:textId="383F3202" w:rsidR="00141BCC" w:rsidRPr="008F7DAE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8F7DAE">
        <w:rPr>
          <w:rFonts w:cstheme="minorHAnsi"/>
        </w:rPr>
        <w:t xml:space="preserve">A </w:t>
      </w:r>
      <w:r w:rsidR="00141BCC" w:rsidRPr="008F7DAE">
        <w:rPr>
          <w:rFonts w:cstheme="minorHAnsi"/>
        </w:rPr>
        <w:t xml:space="preserve">record sheet/log for recording the details of an asthma first aid incident, such as the number of puffs administered </w:t>
      </w:r>
    </w:p>
    <w:p w14:paraId="38C4F426" w14:textId="354A7F29" w:rsidR="00E427CC" w:rsidRDefault="008F7DAE" w:rsidP="00D45710">
      <w:pPr>
        <w:jc w:val="both"/>
        <w:rPr>
          <w:rFonts w:cstheme="minorHAnsi"/>
        </w:rPr>
      </w:pPr>
      <w:r>
        <w:rPr>
          <w:rFonts w:cstheme="minorHAnsi"/>
        </w:rPr>
        <w:t>The First Aid Officer</w:t>
      </w:r>
      <w:r w:rsidR="0010315E" w:rsidRPr="006D5FDA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d</w:t>
      </w:r>
      <w:r w:rsidR="0010315E">
        <w:rPr>
          <w:rFonts w:cstheme="minorHAnsi"/>
        </w:rPr>
        <w:t>ispose</w:t>
      </w:r>
      <w:proofErr w:type="gramEnd"/>
      <w:r w:rsidR="0010315E">
        <w:rPr>
          <w:rFonts w:cstheme="minorHAnsi"/>
        </w:rPr>
        <w:t xml:space="preserve">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te</w:t>
      </w:r>
      <w:r w:rsidR="002A59D0">
        <w:rPr>
          <w:rFonts w:cstheme="minorHAnsi"/>
        </w:rPr>
        <w:t>st</w:t>
      </w:r>
      <w:proofErr w:type="gramEnd"/>
      <w:r w:rsidR="002A59D0">
        <w:rPr>
          <w:rFonts w:cstheme="minorHAnsi"/>
        </w:rPr>
        <w:t xml:space="preserve">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6929BE5A" w:rsidR="00E80047" w:rsidRDefault="00E80047" w:rsidP="00D45710">
      <w:pPr>
        <w:jc w:val="both"/>
      </w:pPr>
      <w:r>
        <w:t xml:space="preserve">Confidential medical </w:t>
      </w:r>
      <w:r w:rsidRPr="00090C45">
        <w:t xml:space="preserve">information provided to </w:t>
      </w:r>
      <w:r w:rsidR="00090C45" w:rsidRPr="008F7DAE">
        <w:t>Mount Dandenong Primary School</w:t>
      </w:r>
      <w:r w:rsidRPr="00090C45">
        <w:t xml:space="preserve"> </w:t>
      </w:r>
      <w:r>
        <w:t>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lastRenderedPageBreak/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proofErr w:type="gramStart"/>
      <w:r>
        <w:t>s</w:t>
      </w:r>
      <w:r w:rsidR="002A59D0">
        <w:t>hared</w:t>
      </w:r>
      <w:proofErr w:type="gramEnd"/>
      <w:r w:rsidR="002A59D0">
        <w:t xml:space="preserve">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0753C274" w:rsidR="00E80047" w:rsidRDefault="00EC469B" w:rsidP="00D45710">
      <w:pPr>
        <w:jc w:val="both"/>
      </w:pPr>
      <w:r>
        <w:t xml:space="preserve">This policy will be </w:t>
      </w:r>
      <w:r w:rsidRPr="00090C45">
        <w:t xml:space="preserve">available on </w:t>
      </w:r>
      <w:r w:rsidR="00090C45" w:rsidRPr="008F7DAE">
        <w:t>Mount Dandenong Primary School</w:t>
      </w:r>
      <w:r w:rsidRPr="008F7DAE">
        <w:t>’s</w:t>
      </w:r>
      <w:r>
        <w:t xml:space="preserve"> website so that parents and other </w:t>
      </w:r>
      <w:r w:rsidRPr="00090C45">
        <w:t xml:space="preserve">members of the school community can easily access information about </w:t>
      </w:r>
      <w:r w:rsidR="00090C45" w:rsidRPr="008F7DAE">
        <w:t>Mount Dandenong Primary School</w:t>
      </w:r>
      <w:r w:rsidRPr="008F7DAE">
        <w:t>’s</w:t>
      </w:r>
      <w:r w:rsidRPr="00090C45">
        <w:t xml:space="preserve"> asthma management procedures.</w:t>
      </w:r>
      <w:r>
        <w:t xml:space="preserve">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33579CCE" w:rsidR="00DC4C91" w:rsidRPr="00DC4C91" w:rsidRDefault="00090C45" w:rsidP="00DB6B46">
      <w:pPr>
        <w:jc w:val="both"/>
        <w:rPr>
          <w:rFonts w:eastAsia="Times New Roman" w:cs="Arial"/>
          <w:color w:val="202020"/>
          <w:lang w:eastAsia="en-AU"/>
        </w:rPr>
      </w:pPr>
      <w:r w:rsidRPr="008F7DAE">
        <w:t>Mount Dandenong Primary School</w:t>
      </w:r>
      <w:r w:rsidR="00F9549B">
        <w:t xml:space="preserve"> 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375BA1BA" w14:textId="254BA370" w:rsidR="002A671C" w:rsidRPr="008F7DAE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8F7DAE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Further information and resources</w:t>
      </w:r>
    </w:p>
    <w:p w14:paraId="0266FEC3" w14:textId="1FC3FF4A" w:rsidR="002A671C" w:rsidRPr="00A52AAE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Asthma </w:t>
      </w:r>
      <w:r w:rsidR="00D06758">
        <w:t>Australia</w:t>
      </w:r>
      <w:r>
        <w:t xml:space="preserve">: </w:t>
      </w:r>
      <w:hyperlink r:id="rId12" w:history="1">
        <w:r w:rsidR="002A671C" w:rsidRPr="00A52AAE"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78C3B743" w14:textId="77777777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School Policy and Advisory Guide: </w:t>
      </w:r>
    </w:p>
    <w:p w14:paraId="44483A55" w14:textId="6223215C" w:rsidR="002A671C" w:rsidRPr="00A52AAE" w:rsidRDefault="00D700FB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3" w:history="1">
        <w:r w:rsidR="002A671C" w:rsidRPr="00A52AAE">
          <w:rPr>
            <w:rStyle w:val="Hyperlink"/>
            <w:rFonts w:ascii="Calibri" w:hAnsi="Calibri" w:cs="Calibri"/>
            <w:b/>
          </w:rPr>
          <w:t>Asthma</w:t>
        </w:r>
      </w:hyperlink>
    </w:p>
    <w:p w14:paraId="21F2B144" w14:textId="77126AA5" w:rsidR="002A671C" w:rsidRPr="00A52AAE" w:rsidRDefault="00D700FB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4" w:history="1">
        <w:r w:rsidR="002A671C" w:rsidRPr="00A52AAE">
          <w:rPr>
            <w:rStyle w:val="Hyperlink"/>
            <w:rFonts w:ascii="Calibri" w:hAnsi="Calibri" w:cs="Calibri"/>
            <w:b/>
          </w:rPr>
          <w:t>Asthma Attacks: Treatment</w:t>
        </w:r>
      </w:hyperlink>
    </w:p>
    <w:p w14:paraId="5943849F" w14:textId="77777777" w:rsidR="008F7DAE" w:rsidRDefault="008F7DAE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</w:p>
    <w:p w14:paraId="5C41D6C5" w14:textId="4DCD5505" w:rsidR="00D0070E" w:rsidRPr="008F7DAE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8F7DAE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Review cycle and evaluation</w:t>
      </w:r>
    </w:p>
    <w:p w14:paraId="64D93B60" w14:textId="27A05AEF" w:rsidR="00D0070E" w:rsidRPr="002A671C" w:rsidRDefault="00D0070E" w:rsidP="00D0070E">
      <w:pPr>
        <w:jc w:val="both"/>
        <w:rPr>
          <w:rFonts w:cs="Arial"/>
        </w:rPr>
      </w:pPr>
      <w:r w:rsidRPr="008F7DAE">
        <w:rPr>
          <w:rFonts w:cs="Arial"/>
        </w:rPr>
        <w:t xml:space="preserve">This policy was last updated on </w:t>
      </w:r>
      <w:r w:rsidR="00090C45" w:rsidRPr="008F7DAE">
        <w:rPr>
          <w:rFonts w:cs="Arial"/>
        </w:rPr>
        <w:t>15/08/2019</w:t>
      </w:r>
      <w:r w:rsidRPr="008F7DAE">
        <w:rPr>
          <w:rFonts w:cs="Arial"/>
        </w:rPr>
        <w:t xml:space="preserve"> and is scheduled for review in </w:t>
      </w:r>
      <w:r w:rsidR="008F7DAE" w:rsidRPr="008F7DAE">
        <w:rPr>
          <w:rFonts w:cs="Arial"/>
        </w:rPr>
        <w:t>August 2020.</w:t>
      </w: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C4DA" w14:textId="77777777" w:rsidR="00D700FB" w:rsidRDefault="00D700FB" w:rsidP="001C7432">
      <w:pPr>
        <w:spacing w:after="0" w:line="240" w:lineRule="auto"/>
      </w:pPr>
      <w:r>
        <w:separator/>
      </w:r>
    </w:p>
  </w:endnote>
  <w:endnote w:type="continuationSeparator" w:id="0">
    <w:p w14:paraId="75FC4D51" w14:textId="77777777" w:rsidR="00D700FB" w:rsidRDefault="00D700FB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5D3E2" w14:textId="77777777" w:rsidR="00D700FB" w:rsidRDefault="00D700FB" w:rsidP="001C7432">
      <w:pPr>
        <w:spacing w:after="0" w:line="240" w:lineRule="auto"/>
      </w:pPr>
      <w:r>
        <w:separator/>
      </w:r>
    </w:p>
  </w:footnote>
  <w:footnote w:type="continuationSeparator" w:id="0">
    <w:p w14:paraId="6E3EB6EE" w14:textId="77777777" w:rsidR="00D700FB" w:rsidRDefault="00D700FB" w:rsidP="001C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2E9E" w14:textId="77777777" w:rsidR="00210D5B" w:rsidRPr="005628EE" w:rsidRDefault="00210D5B" w:rsidP="00210D5B">
    <w:pPr>
      <w:pStyle w:val="Heading1"/>
      <w:spacing w:after="0"/>
      <w:jc w:val="center"/>
      <w:rPr>
        <w:rFonts w:asciiTheme="minorHAnsi" w:hAnsiTheme="minorHAnsi" w:cstheme="minorHAnsi"/>
        <w:b w:val="0"/>
        <w:color w:val="525252" w:themeColor="accent3" w:themeShade="80"/>
        <w:sz w:val="32"/>
      </w:rPr>
    </w:pPr>
    <w:r w:rsidRPr="005628EE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52605A75" wp14:editId="557B2C65">
          <wp:simplePos x="0" y="0"/>
          <wp:positionH relativeFrom="margin">
            <wp:posOffset>5407660</wp:posOffset>
          </wp:positionH>
          <wp:positionV relativeFrom="paragraph">
            <wp:posOffset>-245745</wp:posOffset>
          </wp:positionV>
          <wp:extent cx="819150" cy="1024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PS_LOGO colour 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8EE">
      <w:rPr>
        <w:rFonts w:asciiTheme="minorHAnsi" w:hAnsiTheme="minorHAnsi" w:cstheme="minorHAnsi"/>
        <w:color w:val="525252" w:themeColor="accent3" w:themeShade="80"/>
        <w:sz w:val="32"/>
      </w:rPr>
      <w:t>MOUNT DANDENONG PRIMARY SCHOOL</w:t>
    </w:r>
    <w:r w:rsidRPr="00AA3E51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t xml:space="preserve"> </w:t>
    </w:r>
  </w:p>
  <w:p w14:paraId="435EC737" w14:textId="4CD68F45" w:rsidR="00090C45" w:rsidRDefault="00090C45" w:rsidP="008F7DAE">
    <w:pPr>
      <w:pStyle w:val="Header"/>
      <w:jc w:val="right"/>
    </w:pPr>
  </w:p>
  <w:p w14:paraId="636F8918" w14:textId="77777777" w:rsidR="00090C45" w:rsidRDefault="00090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553AE"/>
    <w:multiLevelType w:val="hybridMultilevel"/>
    <w:tmpl w:val="F79A750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051D9"/>
    <w:multiLevelType w:val="hybridMultilevel"/>
    <w:tmpl w:val="5EA2E36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8"/>
  </w:num>
  <w:num w:numId="16">
    <w:abstractNumId w:val="22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3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308A"/>
    <w:rsid w:val="00090C45"/>
    <w:rsid w:val="00092A44"/>
    <w:rsid w:val="000C7149"/>
    <w:rsid w:val="0010315E"/>
    <w:rsid w:val="001273C2"/>
    <w:rsid w:val="00141BCC"/>
    <w:rsid w:val="00150FBD"/>
    <w:rsid w:val="00171822"/>
    <w:rsid w:val="00171ED6"/>
    <w:rsid w:val="001C7432"/>
    <w:rsid w:val="001F0629"/>
    <w:rsid w:val="00210D5B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D3817"/>
    <w:rsid w:val="004E18C0"/>
    <w:rsid w:val="004E5618"/>
    <w:rsid w:val="004F5969"/>
    <w:rsid w:val="00512D53"/>
    <w:rsid w:val="00523351"/>
    <w:rsid w:val="00567445"/>
    <w:rsid w:val="00582329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648E9"/>
    <w:rsid w:val="006A63CD"/>
    <w:rsid w:val="006C6A08"/>
    <w:rsid w:val="006D5FDA"/>
    <w:rsid w:val="006F7E93"/>
    <w:rsid w:val="00750993"/>
    <w:rsid w:val="00752765"/>
    <w:rsid w:val="0077275C"/>
    <w:rsid w:val="007D1DEF"/>
    <w:rsid w:val="007F3C69"/>
    <w:rsid w:val="00802E27"/>
    <w:rsid w:val="00832371"/>
    <w:rsid w:val="00847993"/>
    <w:rsid w:val="00856658"/>
    <w:rsid w:val="00864396"/>
    <w:rsid w:val="0088387F"/>
    <w:rsid w:val="00886B8B"/>
    <w:rsid w:val="008A3F97"/>
    <w:rsid w:val="008F11B3"/>
    <w:rsid w:val="008F2F39"/>
    <w:rsid w:val="008F3A19"/>
    <w:rsid w:val="008F633F"/>
    <w:rsid w:val="008F7DAE"/>
    <w:rsid w:val="009033F4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845E2"/>
    <w:rsid w:val="00AB162E"/>
    <w:rsid w:val="00B5427D"/>
    <w:rsid w:val="00BD1AC6"/>
    <w:rsid w:val="00BF76D6"/>
    <w:rsid w:val="00C07B93"/>
    <w:rsid w:val="00C42FBE"/>
    <w:rsid w:val="00C56FC6"/>
    <w:rsid w:val="00C7478E"/>
    <w:rsid w:val="00C77DE3"/>
    <w:rsid w:val="00C81286"/>
    <w:rsid w:val="00CF0500"/>
    <w:rsid w:val="00CF2866"/>
    <w:rsid w:val="00CF5C86"/>
    <w:rsid w:val="00D0070E"/>
    <w:rsid w:val="00D06758"/>
    <w:rsid w:val="00D15F63"/>
    <w:rsid w:val="00D45710"/>
    <w:rsid w:val="00D5017B"/>
    <w:rsid w:val="00D62A4F"/>
    <w:rsid w:val="00D700FB"/>
    <w:rsid w:val="00D827E2"/>
    <w:rsid w:val="00D8481C"/>
    <w:rsid w:val="00DA37B4"/>
    <w:rsid w:val="00DB6B46"/>
    <w:rsid w:val="00DC4C91"/>
    <w:rsid w:val="00DC6686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51D98"/>
    <w:rsid w:val="00F618DB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health/pages/conditionasthma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sthmaaustralia.org.au/vic/education-and-training/for-victorian-schools/victorian-schools-resources/school-resour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principals/spag/health/Pages/asthmaattack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E6C9DD-AD7C-4CE2-B64B-E96BD30D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Sally Alderton</cp:lastModifiedBy>
  <cp:revision>3</cp:revision>
  <cp:lastPrinted>2017-12-19T06:02:00Z</cp:lastPrinted>
  <dcterms:created xsi:type="dcterms:W3CDTF">2019-09-03T02:46:00Z</dcterms:created>
  <dcterms:modified xsi:type="dcterms:W3CDTF">2019-09-03T05:32:00Z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{f837f7f4-09d2-47b4-bba8-3b1374599b1f}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R20190269207</vt:lpwstr>
  </property>
  <property fmtid="{D5CDD505-2E9C-101B-9397-08002B2CF9AE}" pid="12" name="RecordPoint_SubmissionCompleted">
    <vt:lpwstr>2019-05-21T16:18:57.3941078+10:00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